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DEB" w:rsidRDefault="00BE6DEB" w:rsidP="00DD4144">
      <w:pPr>
        <w:ind w:left="0"/>
        <w:rPr>
          <w:color w:val="auto"/>
        </w:rPr>
      </w:pPr>
      <w:bookmarkStart w:id="0" w:name="_GoBack"/>
      <w:bookmarkEnd w:id="0"/>
    </w:p>
    <w:p w:rsidR="00BE6DEB" w:rsidRDefault="00BE6DEB">
      <w:pPr>
        <w:rPr>
          <w:color w:val="auto"/>
        </w:rPr>
      </w:pPr>
    </w:p>
    <w:tbl>
      <w:tblPr>
        <w:tblW w:w="161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7"/>
        <w:gridCol w:w="903"/>
        <w:gridCol w:w="2474"/>
        <w:gridCol w:w="3104"/>
        <w:gridCol w:w="5090"/>
        <w:gridCol w:w="1685"/>
        <w:gridCol w:w="1936"/>
      </w:tblGrid>
      <w:tr w:rsidR="00BE6DEB" w:rsidRPr="005C6ECC" w:rsidTr="008534DD">
        <w:trPr>
          <w:trHeight w:val="147"/>
        </w:trPr>
        <w:tc>
          <w:tcPr>
            <w:tcW w:w="917" w:type="dxa"/>
          </w:tcPr>
          <w:p w:rsidR="00BE6DEB" w:rsidRPr="005C6ECC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дата</w:t>
            </w:r>
          </w:p>
        </w:tc>
        <w:tc>
          <w:tcPr>
            <w:tcW w:w="903" w:type="dxa"/>
          </w:tcPr>
          <w:p w:rsidR="00BE6DEB" w:rsidRPr="005C6ECC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класс</w:t>
            </w:r>
          </w:p>
        </w:tc>
        <w:tc>
          <w:tcPr>
            <w:tcW w:w="2474" w:type="dxa"/>
          </w:tcPr>
          <w:p w:rsidR="00BE6DEB" w:rsidRPr="005C6ECC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предмет</w:t>
            </w:r>
          </w:p>
        </w:tc>
        <w:tc>
          <w:tcPr>
            <w:tcW w:w="3104" w:type="dxa"/>
          </w:tcPr>
          <w:p w:rsidR="00BE6DEB" w:rsidRPr="005C6ECC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Тема урока</w:t>
            </w:r>
          </w:p>
        </w:tc>
        <w:tc>
          <w:tcPr>
            <w:tcW w:w="5090" w:type="dxa"/>
          </w:tcPr>
          <w:p w:rsidR="00BE6DEB" w:rsidRPr="005C6ECC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Платформа, ссылка, мессенджеры </w:t>
            </w:r>
          </w:p>
        </w:tc>
        <w:tc>
          <w:tcPr>
            <w:tcW w:w="1685" w:type="dxa"/>
          </w:tcPr>
          <w:p w:rsidR="00BE6DEB" w:rsidRPr="005C6ECC" w:rsidRDefault="00BE6DEB" w:rsidP="007E59B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количество учеников (вид связи)</w:t>
            </w:r>
          </w:p>
        </w:tc>
        <w:tc>
          <w:tcPr>
            <w:tcW w:w="1936" w:type="dxa"/>
          </w:tcPr>
          <w:p w:rsidR="00BE6DEB" w:rsidRPr="005C6ECC" w:rsidRDefault="00BE6DEB" w:rsidP="007E59B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Д/з</w:t>
            </w:r>
          </w:p>
        </w:tc>
      </w:tr>
      <w:tr w:rsidR="00BE6DEB" w:rsidRPr="00E3018A" w:rsidTr="008534DD">
        <w:trPr>
          <w:trHeight w:val="444"/>
        </w:trPr>
        <w:tc>
          <w:tcPr>
            <w:tcW w:w="917" w:type="dxa"/>
            <w:vMerge w:val="restart"/>
          </w:tcPr>
          <w:p w:rsidR="00BE6DEB" w:rsidRPr="005C6ECC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13</w:t>
            </w: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903" w:type="dxa"/>
          </w:tcPr>
          <w:p w:rsidR="00BE6DEB" w:rsidRPr="005C6ECC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2474" w:type="dxa"/>
            <w:vMerge w:val="restart"/>
          </w:tcPr>
          <w:p w:rsidR="00BE6DEB" w:rsidRPr="005C6ECC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Родно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й(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>татарский) язык</w:t>
            </w:r>
          </w:p>
        </w:tc>
        <w:tc>
          <w:tcPr>
            <w:tcW w:w="3104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Употребление частиц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–м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>ы, -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ме</w:t>
            </w:r>
            <w:proofErr w:type="spellEnd"/>
          </w:p>
        </w:tc>
        <w:tc>
          <w:tcPr>
            <w:tcW w:w="5090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ЦОР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du.tatar.ru</w:t>
            </w:r>
          </w:p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 w:val="restart"/>
          </w:tcPr>
          <w:p w:rsidR="00BE6DEB" w:rsidRPr="005C6ECC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все ученики -</w:t>
            </w:r>
          </w:p>
          <w:p w:rsidR="00BE6DEB" w:rsidRPr="005C6ECC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5C6ECC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Не задано</w:t>
            </w:r>
          </w:p>
        </w:tc>
      </w:tr>
      <w:tr w:rsidR="00BE6DEB" w:rsidRPr="00E3018A" w:rsidTr="008534DD">
        <w:trPr>
          <w:trHeight w:val="498"/>
        </w:trPr>
        <w:tc>
          <w:tcPr>
            <w:tcW w:w="917" w:type="dxa"/>
            <w:vMerge/>
          </w:tcPr>
          <w:p w:rsidR="00BE6DEB" w:rsidRPr="005C6ECC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03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2474" w:type="dxa"/>
            <w:vMerge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3104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Вежливые слова</w:t>
            </w:r>
          </w:p>
        </w:tc>
        <w:tc>
          <w:tcPr>
            <w:tcW w:w="5090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ЦОР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proofErr w:type="spellEnd"/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</w:p>
          <w:p w:rsidR="00BE6DEB" w:rsidRPr="005C6ECC" w:rsidRDefault="00BE6DEB" w:rsidP="007E59BD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5" w:type="dxa"/>
            <w:vMerge/>
          </w:tcPr>
          <w:p w:rsidR="00BE6DEB" w:rsidRPr="005C6ECC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936" w:type="dxa"/>
          </w:tcPr>
          <w:p w:rsidR="00BE6DEB" w:rsidRPr="00E3018A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Стр. 45, упр. 1</w:t>
            </w:r>
          </w:p>
        </w:tc>
      </w:tr>
      <w:tr w:rsidR="00BE6DEB" w:rsidRPr="00E3018A" w:rsidTr="008534DD">
        <w:trPr>
          <w:trHeight w:val="444"/>
        </w:trPr>
        <w:tc>
          <w:tcPr>
            <w:tcW w:w="917" w:type="dxa"/>
            <w:vMerge w:val="restart"/>
          </w:tcPr>
          <w:p w:rsidR="00BE6DEB" w:rsidRPr="005C6ECC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13</w:t>
            </w: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903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</w:p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474" w:type="dxa"/>
            <w:vMerge w:val="restart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Родное (татарское) чтение</w:t>
            </w:r>
          </w:p>
        </w:tc>
        <w:tc>
          <w:tcPr>
            <w:tcW w:w="3104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День рождения – большой праздник</w:t>
            </w:r>
          </w:p>
        </w:tc>
        <w:tc>
          <w:tcPr>
            <w:tcW w:w="5090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ЦОР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proofErr w:type="spellEnd"/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</w:p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 w:val="restart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все ученики -</w:t>
            </w:r>
          </w:p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36"/>
                <w:szCs w:val="36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Не задано</w:t>
            </w:r>
          </w:p>
        </w:tc>
      </w:tr>
      <w:tr w:rsidR="00BE6DEB" w:rsidRPr="00E3018A" w:rsidTr="008534DD">
        <w:trPr>
          <w:trHeight w:val="498"/>
        </w:trPr>
        <w:tc>
          <w:tcPr>
            <w:tcW w:w="917" w:type="dxa"/>
            <w:vMerge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03" w:type="dxa"/>
          </w:tcPr>
          <w:p w:rsidR="00BE6DEB" w:rsidRPr="00E3018A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2474" w:type="dxa"/>
            <w:vMerge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3104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Рассказ «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Дуслар</w:t>
            </w:r>
            <w:proofErr w:type="spell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>» («Друзья»)</w:t>
            </w:r>
          </w:p>
        </w:tc>
        <w:tc>
          <w:tcPr>
            <w:tcW w:w="5090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ЦОР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proofErr w:type="spellEnd"/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</w:p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936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Стр. 62, упр. 1</w:t>
            </w:r>
          </w:p>
        </w:tc>
      </w:tr>
      <w:tr w:rsidR="00BE6DEB" w:rsidRPr="00E3018A" w:rsidTr="008534DD">
        <w:trPr>
          <w:trHeight w:val="622"/>
        </w:trPr>
        <w:tc>
          <w:tcPr>
            <w:tcW w:w="917" w:type="dxa"/>
            <w:vMerge w:val="restart"/>
          </w:tcPr>
          <w:p w:rsidR="00BE6DEB" w:rsidRPr="00346059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13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903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474" w:type="dxa"/>
            <w:vMerge w:val="restart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Родно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й(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>татарский) язык</w:t>
            </w:r>
          </w:p>
        </w:tc>
        <w:tc>
          <w:tcPr>
            <w:tcW w:w="3104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В магазине</w:t>
            </w:r>
          </w:p>
        </w:tc>
        <w:tc>
          <w:tcPr>
            <w:tcW w:w="5090" w:type="dxa"/>
          </w:tcPr>
          <w:p w:rsidR="00BE6DEB" w:rsidRPr="00E3018A" w:rsidRDefault="00BE6DEB" w:rsidP="00346059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ЦОР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proofErr w:type="spellEnd"/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</w:p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 w:val="restart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все ученики -</w:t>
            </w:r>
          </w:p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36"/>
                <w:szCs w:val="36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Стр. 48, упр. 1 (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Раб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етр</w:t>
            </w:r>
            <w:proofErr w:type="spell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>.)</w:t>
            </w:r>
          </w:p>
        </w:tc>
      </w:tr>
      <w:tr w:rsidR="00BE6DEB" w:rsidRPr="00E3018A" w:rsidTr="008534DD">
        <w:trPr>
          <w:trHeight w:val="472"/>
        </w:trPr>
        <w:tc>
          <w:tcPr>
            <w:tcW w:w="917" w:type="dxa"/>
            <w:vMerge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74" w:type="dxa"/>
            <w:vMerge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3104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Повторение темы «Четвероногие друзья»</w:t>
            </w:r>
          </w:p>
        </w:tc>
        <w:tc>
          <w:tcPr>
            <w:tcW w:w="5090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ЦОР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proofErr w:type="spellEnd"/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1685" w:type="dxa"/>
            <w:vMerge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936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Стр. 58, упр. 4</w:t>
            </w:r>
          </w:p>
        </w:tc>
      </w:tr>
      <w:tr w:rsidR="00BE6DEB" w:rsidRPr="00E3018A" w:rsidTr="008534DD">
        <w:trPr>
          <w:trHeight w:val="1120"/>
        </w:trPr>
        <w:tc>
          <w:tcPr>
            <w:tcW w:w="917" w:type="dxa"/>
            <w:vMerge w:val="restart"/>
          </w:tcPr>
          <w:p w:rsidR="00BE6DEB" w:rsidRPr="00346059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14.04.</w:t>
            </w:r>
          </w:p>
        </w:tc>
        <w:tc>
          <w:tcPr>
            <w:tcW w:w="903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</w:p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474" w:type="dxa"/>
            <w:vMerge w:val="restart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Родно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й(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>татарский) язык</w:t>
            </w:r>
          </w:p>
        </w:tc>
        <w:tc>
          <w:tcPr>
            <w:tcW w:w="3104" w:type="dxa"/>
          </w:tcPr>
          <w:p w:rsidR="00BE6DEB" w:rsidRPr="00346059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46059">
              <w:rPr>
                <w:rFonts w:ascii="Times New Roman" w:hAnsi="Times New Roman"/>
                <w:color w:val="auto"/>
                <w:sz w:val="28"/>
                <w:szCs w:val="28"/>
              </w:rPr>
              <w:t>День рождения - большой праздник.</w:t>
            </w:r>
          </w:p>
        </w:tc>
        <w:tc>
          <w:tcPr>
            <w:tcW w:w="5090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ЦОР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proofErr w:type="spellEnd"/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</w:p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 w:val="restart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все ученики -</w:t>
            </w:r>
          </w:p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36"/>
                <w:szCs w:val="36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Не задано</w:t>
            </w:r>
          </w:p>
        </w:tc>
      </w:tr>
      <w:tr w:rsidR="00BE6DEB" w:rsidRPr="00E3018A" w:rsidTr="008534DD">
        <w:trPr>
          <w:trHeight w:val="498"/>
        </w:trPr>
        <w:tc>
          <w:tcPr>
            <w:tcW w:w="917" w:type="dxa"/>
            <w:vMerge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03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2474" w:type="dxa"/>
            <w:vMerge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3104" w:type="dxa"/>
          </w:tcPr>
          <w:p w:rsidR="00BE6DEB" w:rsidRPr="00CC6817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C681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3 лицо единственное число глагола определенного прошедшего времени </w:t>
            </w:r>
            <w:r w:rsidRPr="00CC6817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изъявительного наклонения</w:t>
            </w:r>
          </w:p>
        </w:tc>
        <w:tc>
          <w:tcPr>
            <w:tcW w:w="5090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 xml:space="preserve">ЦОР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proofErr w:type="spellEnd"/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</w:p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936" w:type="dxa"/>
          </w:tcPr>
          <w:p w:rsidR="00BE6DEB" w:rsidRPr="00CC6817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C6817">
              <w:rPr>
                <w:rFonts w:ascii="Times New Roman" w:hAnsi="Times New Roman"/>
                <w:color w:val="auto"/>
                <w:sz w:val="28"/>
                <w:szCs w:val="28"/>
              </w:rPr>
              <w:t>Стр. 51, упр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 w:rsidRPr="00CC681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7</w:t>
            </w:r>
          </w:p>
        </w:tc>
      </w:tr>
      <w:tr w:rsidR="00BE6DEB" w:rsidRPr="00E3018A" w:rsidTr="008534DD">
        <w:trPr>
          <w:trHeight w:val="498"/>
        </w:trPr>
        <w:tc>
          <w:tcPr>
            <w:tcW w:w="917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14.04.</w:t>
            </w:r>
          </w:p>
        </w:tc>
        <w:tc>
          <w:tcPr>
            <w:tcW w:w="903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74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3104" w:type="dxa"/>
          </w:tcPr>
          <w:p w:rsidR="00BE6DEB" w:rsidRPr="00CC6817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C6817">
              <w:rPr>
                <w:rFonts w:ascii="Times New Roman" w:hAnsi="Times New Roman"/>
                <w:color w:val="auto"/>
                <w:sz w:val="28"/>
                <w:szCs w:val="28"/>
              </w:rPr>
              <w:t>Смыслоразличительные частицы.</w:t>
            </w:r>
          </w:p>
        </w:tc>
        <w:tc>
          <w:tcPr>
            <w:tcW w:w="5090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BE6DEB" w:rsidRPr="00CC6817" w:rsidRDefault="00DD4144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5" w:history="1">
              <w:r w:rsidR="00BE6DEB" w:rsidRPr="00E17043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https://resh.edu.ru/subject/lesson/2258/</w:t>
              </w:r>
            </w:hyperlink>
            <w:r w:rsidR="00BE6DE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</w:t>
            </w:r>
          </w:p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</w:tcPr>
          <w:p w:rsidR="00BE6DEB" w:rsidRPr="00E3018A" w:rsidRDefault="00BE6DEB" w:rsidP="00CC6817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BE6DEB" w:rsidRPr="00E3018A" w:rsidRDefault="00BE6DEB" w:rsidP="00CC6817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BE6DEB" w:rsidRPr="00CC6817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C6817">
              <w:rPr>
                <w:rFonts w:ascii="Times New Roman" w:hAnsi="Times New Roman"/>
                <w:color w:val="auto"/>
                <w:sz w:val="28"/>
                <w:szCs w:val="28"/>
              </w:rPr>
              <w:t>Упражнение 417</w:t>
            </w:r>
          </w:p>
        </w:tc>
      </w:tr>
      <w:tr w:rsidR="00BE6DEB" w:rsidRPr="00E3018A" w:rsidTr="008534DD">
        <w:trPr>
          <w:trHeight w:val="498"/>
        </w:trPr>
        <w:tc>
          <w:tcPr>
            <w:tcW w:w="917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14.04.</w:t>
            </w:r>
          </w:p>
        </w:tc>
        <w:tc>
          <w:tcPr>
            <w:tcW w:w="903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74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3104" w:type="dxa"/>
          </w:tcPr>
          <w:p w:rsidR="00BE6DEB" w:rsidRPr="00CC6817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C6817">
              <w:rPr>
                <w:rFonts w:ascii="Times New Roman" w:hAnsi="Times New Roman"/>
                <w:color w:val="auto"/>
                <w:sz w:val="28"/>
                <w:szCs w:val="28"/>
              </w:rPr>
              <w:t>Вводные слова, словосочетания и знаки препинания при них.</w:t>
            </w:r>
          </w:p>
        </w:tc>
        <w:tc>
          <w:tcPr>
            <w:tcW w:w="5090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BE6DEB" w:rsidRPr="00CC6817" w:rsidRDefault="00DD4144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6" w:history="1">
              <w:r w:rsidR="00BE6DEB" w:rsidRPr="00E17043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https://resh.edu.ru/subject/lesson/1938</w:t>
              </w:r>
            </w:hyperlink>
            <w:r w:rsidR="00BE6DE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BE6DEB" w:rsidRPr="00CC6817">
              <w:rPr>
                <w:rFonts w:ascii="Times New Roman" w:hAnsi="Times New Roman"/>
                <w:color w:val="auto"/>
                <w:sz w:val="28"/>
                <w:szCs w:val="28"/>
              </w:rPr>
              <w:t>/</w:t>
            </w:r>
            <w:r w:rsidR="00BE6DE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</w:t>
            </w:r>
          </w:p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</w:tcPr>
          <w:p w:rsidR="00BE6DEB" w:rsidRPr="00E3018A" w:rsidRDefault="00BE6DEB" w:rsidP="00CC6817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BE6DEB" w:rsidRPr="00E3018A" w:rsidRDefault="00BE6DEB" w:rsidP="00CC6817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BE6DEB" w:rsidRPr="00CC6817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C6817">
              <w:rPr>
                <w:rFonts w:ascii="Times New Roman" w:hAnsi="Times New Roman"/>
                <w:color w:val="auto"/>
                <w:sz w:val="28"/>
                <w:szCs w:val="28"/>
              </w:rPr>
              <w:t>Упражнение 377</w:t>
            </w:r>
          </w:p>
        </w:tc>
      </w:tr>
      <w:tr w:rsidR="00BE6DEB" w:rsidRPr="00E3018A" w:rsidTr="008534DD">
        <w:trPr>
          <w:trHeight w:val="498"/>
        </w:trPr>
        <w:tc>
          <w:tcPr>
            <w:tcW w:w="917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14.04.</w:t>
            </w:r>
          </w:p>
        </w:tc>
        <w:tc>
          <w:tcPr>
            <w:tcW w:w="903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74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Литература</w:t>
            </w:r>
          </w:p>
        </w:tc>
        <w:tc>
          <w:tcPr>
            <w:tcW w:w="3104" w:type="dxa"/>
          </w:tcPr>
          <w:p w:rsidR="00BE6DEB" w:rsidRPr="00CC6817" w:rsidRDefault="00BE6DEB" w:rsidP="00CC6817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C681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Р.Р. Классное сочинение </w:t>
            </w:r>
          </w:p>
          <w:p w:rsidR="00BE6DEB" w:rsidRPr="00CC6817" w:rsidRDefault="00BE6DEB" w:rsidP="00CC6817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C6817">
              <w:rPr>
                <w:rFonts w:ascii="Times New Roman" w:hAnsi="Times New Roman"/>
                <w:color w:val="auto"/>
                <w:sz w:val="28"/>
                <w:szCs w:val="28"/>
              </w:rPr>
              <w:t>«Великая Отечественная война в литературе XX века» (произведение по выбору учащегося).</w:t>
            </w:r>
          </w:p>
        </w:tc>
        <w:tc>
          <w:tcPr>
            <w:tcW w:w="5090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Видео урок</w:t>
            </w:r>
          </w:p>
          <w:p w:rsidR="00BE6DEB" w:rsidRPr="006C5B0D" w:rsidRDefault="00DD4144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7" w:history="1">
              <w:r w:rsidR="00BE6DEB" w:rsidRPr="00E17043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https://youtu.be/xEnXOtvRRIo</w:t>
              </w:r>
            </w:hyperlink>
            <w:r w:rsidR="00BE6DE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685" w:type="dxa"/>
          </w:tcPr>
          <w:p w:rsidR="00BE6DEB" w:rsidRPr="00E3018A" w:rsidRDefault="00BE6DEB" w:rsidP="006C5B0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BE6DEB" w:rsidRPr="00E3018A" w:rsidRDefault="00BE6DEB" w:rsidP="006C5B0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BE6DEB" w:rsidRPr="00CC6817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Написать сочинение</w:t>
            </w:r>
          </w:p>
        </w:tc>
      </w:tr>
      <w:tr w:rsidR="00BE6DEB" w:rsidRPr="00E3018A" w:rsidTr="008534DD">
        <w:trPr>
          <w:trHeight w:val="498"/>
        </w:trPr>
        <w:tc>
          <w:tcPr>
            <w:tcW w:w="917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14.04.</w:t>
            </w:r>
          </w:p>
        </w:tc>
        <w:tc>
          <w:tcPr>
            <w:tcW w:w="903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2474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Физкультура</w:t>
            </w:r>
          </w:p>
        </w:tc>
        <w:tc>
          <w:tcPr>
            <w:tcW w:w="3104" w:type="dxa"/>
          </w:tcPr>
          <w:p w:rsidR="00BE6DEB" w:rsidRDefault="00BE6DEB" w:rsidP="006C5B0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C5B0D">
              <w:rPr>
                <w:rFonts w:ascii="Times New Roman" w:hAnsi="Times New Roman"/>
                <w:color w:val="auto"/>
                <w:sz w:val="28"/>
                <w:szCs w:val="28"/>
              </w:rPr>
              <w:t>Нападающий удар.</w:t>
            </w:r>
          </w:p>
          <w:p w:rsidR="00BE6DEB" w:rsidRPr="006C5B0D" w:rsidRDefault="00BE6DEB" w:rsidP="006C5B0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C5B0D">
              <w:rPr>
                <w:rFonts w:ascii="Times New Roman" w:hAnsi="Times New Roman"/>
                <w:color w:val="auto"/>
                <w:sz w:val="28"/>
                <w:szCs w:val="28"/>
              </w:rPr>
              <w:t>Верхняя и нижняя подача мяча.</w:t>
            </w:r>
          </w:p>
        </w:tc>
        <w:tc>
          <w:tcPr>
            <w:tcW w:w="5090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BE6DEB" w:rsidRPr="00595A88" w:rsidRDefault="00DD4144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8" w:history="1">
              <w:r w:rsidR="00BE6DEB" w:rsidRPr="00E17043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https://resh.edu.ru/subject/lesson/3462/</w:t>
              </w:r>
            </w:hyperlink>
            <w:r w:rsidR="00BE6DE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</w:t>
            </w:r>
          </w:p>
        </w:tc>
        <w:tc>
          <w:tcPr>
            <w:tcW w:w="1685" w:type="dxa"/>
          </w:tcPr>
          <w:p w:rsidR="00BE6DEB" w:rsidRPr="00E3018A" w:rsidRDefault="00BE6DEB" w:rsidP="00595A88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BE6DEB" w:rsidRPr="00E3018A" w:rsidRDefault="00BE6DEB" w:rsidP="00595A88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Комплекс 4</w:t>
            </w:r>
          </w:p>
        </w:tc>
      </w:tr>
      <w:tr w:rsidR="00BE6DEB" w:rsidRPr="00E3018A" w:rsidTr="008534DD">
        <w:trPr>
          <w:trHeight w:val="498"/>
        </w:trPr>
        <w:tc>
          <w:tcPr>
            <w:tcW w:w="917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16.04.</w:t>
            </w:r>
          </w:p>
        </w:tc>
        <w:tc>
          <w:tcPr>
            <w:tcW w:w="903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2474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Физкультура</w:t>
            </w:r>
          </w:p>
        </w:tc>
        <w:tc>
          <w:tcPr>
            <w:tcW w:w="3104" w:type="dxa"/>
          </w:tcPr>
          <w:p w:rsidR="00BE6DEB" w:rsidRPr="008534DD" w:rsidRDefault="00BE6DEB" w:rsidP="008534D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534DD">
              <w:rPr>
                <w:rFonts w:ascii="Times New Roman" w:hAnsi="Times New Roman"/>
                <w:color w:val="auto"/>
                <w:sz w:val="28"/>
                <w:szCs w:val="28"/>
              </w:rPr>
              <w:t>Нападающий удар.</w:t>
            </w:r>
          </w:p>
          <w:p w:rsidR="00BE6DEB" w:rsidRPr="008534DD" w:rsidRDefault="00BE6DEB" w:rsidP="008534D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534D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Развитие координационных </w:t>
            </w:r>
            <w:r w:rsidRPr="008534DD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способностей</w:t>
            </w:r>
          </w:p>
        </w:tc>
        <w:tc>
          <w:tcPr>
            <w:tcW w:w="5090" w:type="dxa"/>
          </w:tcPr>
          <w:p w:rsidR="00BE6DEB" w:rsidRDefault="00BE6DEB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Платформа РЭШ</w:t>
            </w:r>
          </w:p>
          <w:p w:rsidR="00BE6DEB" w:rsidRDefault="00DD4144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9" w:history="1">
              <w:r w:rsidR="00BE6DEB" w:rsidRPr="00E17043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https://resh.edu.ru/subject/lesson/3462/</w:t>
              </w:r>
            </w:hyperlink>
          </w:p>
        </w:tc>
        <w:tc>
          <w:tcPr>
            <w:tcW w:w="1685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Комплекс 4</w:t>
            </w:r>
          </w:p>
        </w:tc>
      </w:tr>
      <w:tr w:rsidR="00BE6DEB" w:rsidRPr="00E3018A" w:rsidTr="008534DD">
        <w:trPr>
          <w:trHeight w:val="498"/>
        </w:trPr>
        <w:tc>
          <w:tcPr>
            <w:tcW w:w="917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16.04.</w:t>
            </w:r>
          </w:p>
        </w:tc>
        <w:tc>
          <w:tcPr>
            <w:tcW w:w="903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74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3104" w:type="dxa"/>
          </w:tcPr>
          <w:p w:rsidR="00BE6DEB" w:rsidRPr="008534DD" w:rsidRDefault="00BE6DEB" w:rsidP="008534D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534DD">
              <w:rPr>
                <w:rFonts w:ascii="Times New Roman" w:hAnsi="Times New Roman"/>
                <w:color w:val="auto"/>
                <w:sz w:val="28"/>
                <w:szCs w:val="28"/>
              </w:rPr>
              <w:t>Раздельное и дефисное написание частиц.</w:t>
            </w:r>
          </w:p>
        </w:tc>
        <w:tc>
          <w:tcPr>
            <w:tcW w:w="5090" w:type="dxa"/>
          </w:tcPr>
          <w:p w:rsidR="00BE6DEB" w:rsidRDefault="00BE6DEB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BE6DEB" w:rsidRPr="008534DD" w:rsidRDefault="00DD4144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10" w:history="1">
              <w:r w:rsidR="00BE6DEB" w:rsidRPr="00E17043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https://resh.edu.ru/subject/lesson/2257/</w:t>
              </w:r>
            </w:hyperlink>
            <w:r w:rsidR="00BE6DE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</w:t>
            </w:r>
          </w:p>
        </w:tc>
        <w:tc>
          <w:tcPr>
            <w:tcW w:w="1685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936" w:type="dxa"/>
          </w:tcPr>
          <w:p w:rsidR="00BE6DEB" w:rsidRPr="008534DD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534DD">
              <w:rPr>
                <w:rFonts w:ascii="Times New Roman" w:hAnsi="Times New Roman"/>
                <w:color w:val="auto"/>
                <w:sz w:val="28"/>
                <w:szCs w:val="28"/>
              </w:rPr>
              <w:t>Упражнение 425</w:t>
            </w:r>
          </w:p>
        </w:tc>
      </w:tr>
      <w:tr w:rsidR="00BE6DEB" w:rsidRPr="00E3018A" w:rsidTr="008534DD">
        <w:trPr>
          <w:trHeight w:val="498"/>
        </w:trPr>
        <w:tc>
          <w:tcPr>
            <w:tcW w:w="917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16.04.</w:t>
            </w:r>
          </w:p>
        </w:tc>
        <w:tc>
          <w:tcPr>
            <w:tcW w:w="903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74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Литература</w:t>
            </w:r>
          </w:p>
        </w:tc>
        <w:tc>
          <w:tcPr>
            <w:tcW w:w="3104" w:type="dxa"/>
          </w:tcPr>
          <w:p w:rsidR="00BE6DEB" w:rsidRPr="008534DD" w:rsidRDefault="00BE6DEB" w:rsidP="008534D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8534DD">
              <w:rPr>
                <w:rFonts w:ascii="Times New Roman" w:hAnsi="Times New Roman"/>
                <w:color w:val="auto"/>
                <w:sz w:val="28"/>
                <w:szCs w:val="28"/>
              </w:rPr>
              <w:t>Вн.чт</w:t>
            </w:r>
            <w:proofErr w:type="spellEnd"/>
            <w:r w:rsidRPr="008534DD">
              <w:rPr>
                <w:rFonts w:ascii="Times New Roman" w:hAnsi="Times New Roman"/>
                <w:color w:val="auto"/>
                <w:sz w:val="28"/>
                <w:szCs w:val="28"/>
              </w:rPr>
              <w:t>. Ритмы и образы военной лирики. Интервью с поэтом — участником Великой Отечественной войны.</w:t>
            </w:r>
          </w:p>
        </w:tc>
        <w:tc>
          <w:tcPr>
            <w:tcW w:w="5090" w:type="dxa"/>
          </w:tcPr>
          <w:p w:rsidR="00BE6DEB" w:rsidRDefault="00BE6DEB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BE6DEB" w:rsidRPr="008534DD" w:rsidRDefault="00DD4144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11" w:history="1">
              <w:r w:rsidR="00BE6DEB" w:rsidRPr="00E17043">
                <w:rPr>
                  <w:rStyle w:val="af5"/>
                  <w:rFonts w:ascii="Times New Roman" w:hAnsi="Times New Roman"/>
                  <w:sz w:val="28"/>
                  <w:szCs w:val="28"/>
                  <w:lang w:val="en-US"/>
                </w:rPr>
                <w:t>https</w:t>
              </w:r>
              <w:r w:rsidR="00BE6DEB" w:rsidRPr="00E17043">
                <w:rPr>
                  <w:rStyle w:val="af5"/>
                  <w:rFonts w:ascii="Times New Roman" w:hAnsi="Times New Roman"/>
                  <w:sz w:val="28"/>
                  <w:szCs w:val="28"/>
                </w:rPr>
                <w:t>://</w:t>
              </w:r>
              <w:proofErr w:type="spellStart"/>
              <w:r w:rsidR="00BE6DEB" w:rsidRPr="00E17043">
                <w:rPr>
                  <w:rStyle w:val="af5"/>
                  <w:rFonts w:ascii="Times New Roman" w:hAnsi="Times New Roman"/>
                  <w:sz w:val="28"/>
                  <w:szCs w:val="28"/>
                  <w:lang w:val="en-US"/>
                </w:rPr>
                <w:t>resh</w:t>
              </w:r>
              <w:proofErr w:type="spellEnd"/>
              <w:r w:rsidR="00BE6DEB" w:rsidRPr="00E17043">
                <w:rPr>
                  <w:rStyle w:val="af5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="00BE6DEB" w:rsidRPr="00E17043">
                <w:rPr>
                  <w:rStyle w:val="af5"/>
                  <w:rFonts w:ascii="Times New Roman" w:hAnsi="Times New Roman"/>
                  <w:sz w:val="28"/>
                  <w:szCs w:val="28"/>
                  <w:lang w:val="en-US"/>
                </w:rPr>
                <w:t>edu</w:t>
              </w:r>
              <w:proofErr w:type="spellEnd"/>
              <w:r w:rsidR="00BE6DEB" w:rsidRPr="00E17043">
                <w:rPr>
                  <w:rStyle w:val="af5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="00BE6DEB" w:rsidRPr="00E17043">
                <w:rPr>
                  <w:rStyle w:val="af5"/>
                  <w:rFonts w:ascii="Times New Roman" w:hAnsi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="00BE6DEB" w:rsidRPr="00E17043">
                <w:rPr>
                  <w:rStyle w:val="af5"/>
                  <w:rFonts w:ascii="Times New Roman" w:hAnsi="Times New Roman"/>
                  <w:sz w:val="28"/>
                  <w:szCs w:val="28"/>
                </w:rPr>
                <w:t>/</w:t>
              </w:r>
              <w:r w:rsidR="00BE6DEB" w:rsidRPr="00E17043">
                <w:rPr>
                  <w:rStyle w:val="af5"/>
                  <w:rFonts w:ascii="Times New Roman" w:hAnsi="Times New Roman"/>
                  <w:sz w:val="28"/>
                  <w:szCs w:val="28"/>
                  <w:lang w:val="en-US"/>
                </w:rPr>
                <w:t>subject</w:t>
              </w:r>
              <w:r w:rsidR="00BE6DEB" w:rsidRPr="00E17043">
                <w:rPr>
                  <w:rStyle w:val="af5"/>
                  <w:rFonts w:ascii="Times New Roman" w:hAnsi="Times New Roman"/>
                  <w:sz w:val="28"/>
                  <w:szCs w:val="28"/>
                </w:rPr>
                <w:t>/</w:t>
              </w:r>
              <w:r w:rsidR="00BE6DEB" w:rsidRPr="00E17043">
                <w:rPr>
                  <w:rStyle w:val="af5"/>
                  <w:rFonts w:ascii="Times New Roman" w:hAnsi="Times New Roman"/>
                  <w:sz w:val="28"/>
                  <w:szCs w:val="28"/>
                  <w:lang w:val="en-US"/>
                </w:rPr>
                <w:t>lesson</w:t>
              </w:r>
              <w:r w:rsidR="00BE6DEB" w:rsidRPr="00E17043">
                <w:rPr>
                  <w:rStyle w:val="af5"/>
                  <w:rFonts w:ascii="Times New Roman" w:hAnsi="Times New Roman"/>
                  <w:sz w:val="28"/>
                  <w:szCs w:val="28"/>
                </w:rPr>
                <w:t>/2679/</w:t>
              </w:r>
            </w:hyperlink>
            <w:r w:rsidR="00BE6DE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685" w:type="dxa"/>
          </w:tcPr>
          <w:p w:rsidR="00BE6DEB" w:rsidRPr="00E3018A" w:rsidRDefault="00BE6DEB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BE6DEB" w:rsidRPr="00E3018A" w:rsidRDefault="00BE6DEB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BE6DEB" w:rsidRPr="008534DD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534DD">
              <w:rPr>
                <w:rFonts w:ascii="Times New Roman" w:hAnsi="Times New Roman"/>
                <w:color w:val="auto"/>
                <w:sz w:val="28"/>
                <w:szCs w:val="28"/>
              </w:rPr>
              <w:t>Контрольное задание В</w:t>
            </w:r>
            <w:proofErr w:type="gramStart"/>
            <w:r w:rsidRPr="008534DD"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  <w:proofErr w:type="gramEnd"/>
          </w:p>
        </w:tc>
      </w:tr>
      <w:tr w:rsidR="00BE6DEB" w:rsidRPr="00E3018A" w:rsidTr="008534DD">
        <w:trPr>
          <w:trHeight w:val="498"/>
        </w:trPr>
        <w:tc>
          <w:tcPr>
            <w:tcW w:w="917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16.04.</w:t>
            </w:r>
          </w:p>
        </w:tc>
        <w:tc>
          <w:tcPr>
            <w:tcW w:w="903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74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Литература</w:t>
            </w:r>
          </w:p>
        </w:tc>
        <w:tc>
          <w:tcPr>
            <w:tcW w:w="3104" w:type="dxa"/>
          </w:tcPr>
          <w:p w:rsidR="00BE6DEB" w:rsidRPr="008534DD" w:rsidRDefault="00BE6DEB" w:rsidP="008534D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534DD">
              <w:rPr>
                <w:rFonts w:ascii="Times New Roman" w:hAnsi="Times New Roman"/>
                <w:color w:val="auto"/>
                <w:sz w:val="28"/>
                <w:szCs w:val="28"/>
              </w:rPr>
              <w:t>Русские  поэты  о  Родине,   родной   природе. Поэты Русского зарубежья  об оставленной ими Родине. Мотивы   воспоминаний, грусти, надежды.</w:t>
            </w:r>
          </w:p>
        </w:tc>
        <w:tc>
          <w:tcPr>
            <w:tcW w:w="5090" w:type="dxa"/>
          </w:tcPr>
          <w:p w:rsidR="00BE6DEB" w:rsidRDefault="00BE6DEB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BE6DEB" w:rsidRPr="008534DD" w:rsidRDefault="00DD4144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12" w:history="1">
              <w:r w:rsidR="00BE6DEB" w:rsidRPr="00E17043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https://resh.edu.ru/subject/lesson/2142/</w:t>
              </w:r>
            </w:hyperlink>
            <w:r w:rsidR="00BE6DE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</w:t>
            </w:r>
          </w:p>
          <w:p w:rsidR="00BE6DEB" w:rsidRDefault="00BE6DEB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</w:tcPr>
          <w:p w:rsidR="00BE6DEB" w:rsidRPr="00E3018A" w:rsidRDefault="00BE6DEB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BE6DEB" w:rsidRPr="00E3018A" w:rsidRDefault="00BE6DEB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BE6DEB" w:rsidRPr="008534DD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534DD">
              <w:rPr>
                <w:rFonts w:ascii="Times New Roman" w:hAnsi="Times New Roman"/>
                <w:color w:val="auto"/>
                <w:sz w:val="28"/>
                <w:szCs w:val="28"/>
              </w:rPr>
              <w:t>Работа по карточкам</w:t>
            </w:r>
          </w:p>
        </w:tc>
      </w:tr>
      <w:tr w:rsidR="00BE6DEB" w:rsidRPr="00E3018A" w:rsidTr="008534DD">
        <w:trPr>
          <w:trHeight w:val="498"/>
        </w:trPr>
        <w:tc>
          <w:tcPr>
            <w:tcW w:w="917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17.04.</w:t>
            </w:r>
          </w:p>
        </w:tc>
        <w:tc>
          <w:tcPr>
            <w:tcW w:w="903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2474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Физкультура</w:t>
            </w:r>
          </w:p>
        </w:tc>
        <w:tc>
          <w:tcPr>
            <w:tcW w:w="3104" w:type="dxa"/>
          </w:tcPr>
          <w:p w:rsidR="00BE6DEB" w:rsidRPr="008534DD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534DD">
              <w:rPr>
                <w:rFonts w:ascii="Times New Roman" w:hAnsi="Times New Roman"/>
                <w:color w:val="auto"/>
                <w:sz w:val="28"/>
                <w:szCs w:val="28"/>
              </w:rPr>
              <w:t>Нападающий удар.</w:t>
            </w:r>
          </w:p>
          <w:p w:rsidR="00BE6DEB" w:rsidRPr="008534DD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534DD">
              <w:rPr>
                <w:rFonts w:ascii="Times New Roman" w:hAnsi="Times New Roman"/>
                <w:color w:val="auto"/>
                <w:sz w:val="28"/>
                <w:szCs w:val="28"/>
              </w:rPr>
              <w:t>Развитие координационных способностей</w:t>
            </w:r>
          </w:p>
        </w:tc>
        <w:tc>
          <w:tcPr>
            <w:tcW w:w="5090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BE6DEB" w:rsidRDefault="00DD4144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13" w:history="1">
              <w:r w:rsidR="00BE6DEB" w:rsidRPr="00E17043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https://resh.edu.ru/subject/lesson/3462/</w:t>
              </w:r>
            </w:hyperlink>
          </w:p>
        </w:tc>
        <w:tc>
          <w:tcPr>
            <w:tcW w:w="1685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Комплекс 4</w:t>
            </w:r>
          </w:p>
        </w:tc>
      </w:tr>
      <w:tr w:rsidR="00BE6DEB" w:rsidRPr="00E3018A" w:rsidTr="008534DD">
        <w:trPr>
          <w:trHeight w:val="498"/>
        </w:trPr>
        <w:tc>
          <w:tcPr>
            <w:tcW w:w="917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17.04.</w:t>
            </w:r>
          </w:p>
        </w:tc>
        <w:tc>
          <w:tcPr>
            <w:tcW w:w="903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74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3104" w:type="dxa"/>
          </w:tcPr>
          <w:p w:rsidR="00BE6DEB" w:rsidRPr="00B075B4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075B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Выделительные знаки </w:t>
            </w:r>
            <w:r w:rsidRPr="00B075B4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препинания при вводных словах, вводных сочетаниях слов и вводных предложениях.</w:t>
            </w:r>
          </w:p>
        </w:tc>
        <w:tc>
          <w:tcPr>
            <w:tcW w:w="5090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Платформа РЭШ</w:t>
            </w:r>
          </w:p>
          <w:p w:rsidR="00BE6DEB" w:rsidRPr="00B075B4" w:rsidRDefault="00DD4144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14" w:history="1">
              <w:r w:rsidR="00BE6DEB" w:rsidRPr="00E17043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https://resh.edu.ru/subject/lesson/1938/</w:t>
              </w:r>
            </w:hyperlink>
            <w:r w:rsidR="00BE6DE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</w:t>
            </w:r>
          </w:p>
        </w:tc>
        <w:tc>
          <w:tcPr>
            <w:tcW w:w="1685" w:type="dxa"/>
          </w:tcPr>
          <w:p w:rsidR="00BE6DEB" w:rsidRPr="00E3018A" w:rsidRDefault="00BE6DEB" w:rsidP="00B075B4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–</w:t>
            </w:r>
          </w:p>
          <w:p w:rsidR="00BE6DEB" w:rsidRPr="00E3018A" w:rsidRDefault="00BE6DEB" w:rsidP="00B075B4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Не задано</w:t>
            </w:r>
          </w:p>
        </w:tc>
      </w:tr>
      <w:tr w:rsidR="00BE6DEB" w:rsidRPr="00E3018A" w:rsidTr="008534DD">
        <w:trPr>
          <w:trHeight w:val="498"/>
        </w:trPr>
        <w:tc>
          <w:tcPr>
            <w:tcW w:w="917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17.04</w:t>
            </w:r>
          </w:p>
        </w:tc>
        <w:tc>
          <w:tcPr>
            <w:tcW w:w="903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74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3104" w:type="dxa"/>
          </w:tcPr>
          <w:p w:rsidR="00BE6DEB" w:rsidRPr="00B075B4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075B4">
              <w:rPr>
                <w:rFonts w:ascii="Times New Roman" w:hAnsi="Times New Roman"/>
                <w:color w:val="auto"/>
                <w:sz w:val="28"/>
                <w:szCs w:val="28"/>
              </w:rPr>
              <w:t>Морфологический разбор частицы.</w:t>
            </w:r>
          </w:p>
        </w:tc>
        <w:tc>
          <w:tcPr>
            <w:tcW w:w="5090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BE6DEB" w:rsidRPr="00B075B4" w:rsidRDefault="00DD4144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15" w:history="1">
              <w:r w:rsidR="00BE6DEB" w:rsidRPr="00E17043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https://resh.edu.ru/subject/lesson/2258/</w:t>
              </w:r>
            </w:hyperlink>
            <w:r w:rsidR="00BE6DE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</w:t>
            </w:r>
          </w:p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</w:tcPr>
          <w:p w:rsidR="00BE6DEB" w:rsidRPr="00E3018A" w:rsidRDefault="00BE6DEB" w:rsidP="00B075B4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BE6DEB" w:rsidRPr="00E3018A" w:rsidRDefault="00BE6DEB" w:rsidP="00B075B4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BE6DEB" w:rsidRPr="00B075B4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075B4">
              <w:rPr>
                <w:rFonts w:ascii="Times New Roman" w:hAnsi="Times New Roman"/>
                <w:color w:val="auto"/>
                <w:sz w:val="28"/>
                <w:szCs w:val="28"/>
              </w:rPr>
              <w:t>Работа по карточкам</w:t>
            </w:r>
          </w:p>
        </w:tc>
      </w:tr>
      <w:tr w:rsidR="00BE6DEB" w:rsidRPr="00E3018A" w:rsidTr="008534DD">
        <w:trPr>
          <w:trHeight w:val="498"/>
        </w:trPr>
        <w:tc>
          <w:tcPr>
            <w:tcW w:w="917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17.04.</w:t>
            </w:r>
          </w:p>
        </w:tc>
        <w:tc>
          <w:tcPr>
            <w:tcW w:w="903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74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3104" w:type="dxa"/>
          </w:tcPr>
          <w:p w:rsidR="00BE6DEB" w:rsidRPr="00B075B4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075B4">
              <w:rPr>
                <w:rFonts w:ascii="Times New Roman" w:hAnsi="Times New Roman"/>
                <w:color w:val="auto"/>
                <w:sz w:val="28"/>
                <w:szCs w:val="28"/>
              </w:rPr>
              <w:t>Выделительные знаки препинания при вводных словах, вводных сочетаниях слов и вводных предложениях.</w:t>
            </w:r>
          </w:p>
        </w:tc>
        <w:tc>
          <w:tcPr>
            <w:tcW w:w="5090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BE6DEB" w:rsidRPr="00B075B4" w:rsidRDefault="00DD4144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16" w:history="1">
              <w:r w:rsidR="00BE6DEB" w:rsidRPr="00E17043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https://resh.edu.ru/subject/lesson/1938/</w:t>
              </w:r>
            </w:hyperlink>
            <w:r w:rsidR="00BE6DE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</w:t>
            </w:r>
          </w:p>
        </w:tc>
        <w:tc>
          <w:tcPr>
            <w:tcW w:w="1685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BE6DEB" w:rsidRPr="00B075B4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075B4">
              <w:rPr>
                <w:rFonts w:ascii="Times New Roman" w:hAnsi="Times New Roman"/>
                <w:color w:val="auto"/>
                <w:sz w:val="28"/>
                <w:szCs w:val="28"/>
              </w:rPr>
              <w:t>Упражнение 378</w:t>
            </w:r>
          </w:p>
        </w:tc>
      </w:tr>
      <w:tr w:rsidR="00BE6DEB" w:rsidRPr="00E3018A" w:rsidTr="008534DD">
        <w:trPr>
          <w:trHeight w:val="498"/>
        </w:trPr>
        <w:tc>
          <w:tcPr>
            <w:tcW w:w="917" w:type="dxa"/>
            <w:vMerge w:val="restart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18.04.</w:t>
            </w:r>
          </w:p>
        </w:tc>
        <w:tc>
          <w:tcPr>
            <w:tcW w:w="903" w:type="dxa"/>
          </w:tcPr>
          <w:p w:rsidR="00BE6DEB" w:rsidRPr="005C6ECC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474" w:type="dxa"/>
            <w:vMerge w:val="restart"/>
          </w:tcPr>
          <w:p w:rsidR="00BE6DEB" w:rsidRPr="005C6ECC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Родно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й(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>татарский) язык</w:t>
            </w:r>
          </w:p>
        </w:tc>
        <w:tc>
          <w:tcPr>
            <w:tcW w:w="3104" w:type="dxa"/>
          </w:tcPr>
          <w:p w:rsidR="00BE6DEB" w:rsidRPr="00877A97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77A97">
              <w:rPr>
                <w:rFonts w:ascii="Times New Roman" w:hAnsi="Times New Roman"/>
                <w:color w:val="auto"/>
                <w:sz w:val="28"/>
                <w:szCs w:val="28"/>
              </w:rPr>
              <w:t>Л-г материал по тексту "</w:t>
            </w:r>
            <w:proofErr w:type="spellStart"/>
            <w:r w:rsidRPr="00877A97">
              <w:rPr>
                <w:rFonts w:ascii="Times New Roman" w:hAnsi="Times New Roman"/>
                <w:color w:val="auto"/>
                <w:sz w:val="28"/>
                <w:szCs w:val="28"/>
              </w:rPr>
              <w:t>Матур</w:t>
            </w:r>
            <w:proofErr w:type="spellEnd"/>
            <w:r w:rsidRPr="00877A9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877A97">
              <w:rPr>
                <w:rFonts w:ascii="Times New Roman" w:hAnsi="Times New Roman"/>
                <w:color w:val="auto"/>
                <w:sz w:val="28"/>
                <w:szCs w:val="28"/>
              </w:rPr>
              <w:t>киемнә</w:t>
            </w:r>
            <w:proofErr w:type="gramStart"/>
            <w:r w:rsidRPr="00877A97">
              <w:rPr>
                <w:rFonts w:ascii="Times New Roman" w:hAnsi="Times New Roman"/>
                <w:color w:val="auto"/>
                <w:sz w:val="28"/>
                <w:szCs w:val="28"/>
              </w:rPr>
              <w:t>р</w:t>
            </w:r>
            <w:proofErr w:type="spellEnd"/>
            <w:proofErr w:type="gramEnd"/>
            <w:r w:rsidRPr="00877A97">
              <w:rPr>
                <w:rFonts w:ascii="Times New Roman" w:hAnsi="Times New Roman"/>
                <w:color w:val="auto"/>
                <w:sz w:val="28"/>
                <w:szCs w:val="28"/>
              </w:rPr>
              <w:t>" ("Красивая одежда")</w:t>
            </w:r>
          </w:p>
        </w:tc>
        <w:tc>
          <w:tcPr>
            <w:tcW w:w="5090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ЦОР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du.tatar.ru</w:t>
            </w:r>
          </w:p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 w:val="restart"/>
          </w:tcPr>
          <w:p w:rsidR="00BE6DEB" w:rsidRPr="005C6ECC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все ученики -</w:t>
            </w:r>
          </w:p>
          <w:p w:rsidR="00BE6DEB" w:rsidRPr="005C6ECC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5C6ECC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BE6DEB" w:rsidRPr="00877A97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77A97">
              <w:rPr>
                <w:rFonts w:ascii="Times New Roman" w:hAnsi="Times New Roman"/>
                <w:color w:val="auto"/>
                <w:sz w:val="28"/>
                <w:szCs w:val="28"/>
              </w:rPr>
              <w:t>Стр. 49, упр. 3 (</w:t>
            </w:r>
            <w:proofErr w:type="spellStart"/>
            <w:r w:rsidRPr="00877A97">
              <w:rPr>
                <w:rFonts w:ascii="Times New Roman" w:hAnsi="Times New Roman"/>
                <w:color w:val="auto"/>
                <w:sz w:val="28"/>
                <w:szCs w:val="28"/>
              </w:rPr>
              <w:t>Раб</w:t>
            </w:r>
            <w:proofErr w:type="gramStart"/>
            <w:r w:rsidRPr="00877A97">
              <w:rPr>
                <w:rFonts w:ascii="Times New Roman" w:hAnsi="Times New Roman"/>
                <w:color w:val="auto"/>
                <w:sz w:val="28"/>
                <w:szCs w:val="28"/>
              </w:rPr>
              <w:t>.т</w:t>
            </w:r>
            <w:proofErr w:type="gramEnd"/>
            <w:r w:rsidRPr="00877A97">
              <w:rPr>
                <w:rFonts w:ascii="Times New Roman" w:hAnsi="Times New Roman"/>
                <w:color w:val="auto"/>
                <w:sz w:val="28"/>
                <w:szCs w:val="28"/>
              </w:rPr>
              <w:t>етр</w:t>
            </w:r>
            <w:proofErr w:type="spellEnd"/>
            <w:r w:rsidRPr="00877A97">
              <w:rPr>
                <w:rFonts w:ascii="Times New Roman" w:hAnsi="Times New Roman"/>
                <w:color w:val="auto"/>
                <w:sz w:val="28"/>
                <w:szCs w:val="28"/>
              </w:rPr>
              <w:t>.)</w:t>
            </w:r>
          </w:p>
        </w:tc>
      </w:tr>
      <w:tr w:rsidR="00BE6DEB" w:rsidRPr="00E3018A" w:rsidTr="008534DD">
        <w:trPr>
          <w:trHeight w:val="498"/>
        </w:trPr>
        <w:tc>
          <w:tcPr>
            <w:tcW w:w="917" w:type="dxa"/>
            <w:vMerge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03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74" w:type="dxa"/>
            <w:vMerge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3104" w:type="dxa"/>
          </w:tcPr>
          <w:p w:rsidR="00BE6DEB" w:rsidRPr="00877A97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77A97">
              <w:rPr>
                <w:rFonts w:ascii="Times New Roman" w:hAnsi="Times New Roman"/>
                <w:color w:val="auto"/>
                <w:sz w:val="28"/>
                <w:szCs w:val="28"/>
              </w:rPr>
              <w:t>Употребление союза потому что</w:t>
            </w:r>
          </w:p>
        </w:tc>
        <w:tc>
          <w:tcPr>
            <w:tcW w:w="5090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ЦОР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proofErr w:type="spellEnd"/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</w:p>
          <w:p w:rsidR="00BE6DEB" w:rsidRPr="005C6ECC" w:rsidRDefault="00BE6DEB" w:rsidP="007E59BD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5" w:type="dxa"/>
            <w:vMerge/>
          </w:tcPr>
          <w:p w:rsidR="00BE6DEB" w:rsidRPr="005C6ECC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936" w:type="dxa"/>
          </w:tcPr>
          <w:p w:rsidR="00BE6DEB" w:rsidRPr="00E3018A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Не задано</w:t>
            </w:r>
          </w:p>
        </w:tc>
      </w:tr>
      <w:tr w:rsidR="00BE6DEB" w:rsidRPr="00E3018A" w:rsidTr="008534DD">
        <w:trPr>
          <w:trHeight w:val="498"/>
        </w:trPr>
        <w:tc>
          <w:tcPr>
            <w:tcW w:w="917" w:type="dxa"/>
            <w:vMerge w:val="restart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18.04.</w:t>
            </w:r>
          </w:p>
        </w:tc>
        <w:tc>
          <w:tcPr>
            <w:tcW w:w="903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</w:p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474" w:type="dxa"/>
            <w:vMerge w:val="restart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Родное (татарское) чтение</w:t>
            </w:r>
          </w:p>
        </w:tc>
        <w:tc>
          <w:tcPr>
            <w:tcW w:w="3104" w:type="dxa"/>
          </w:tcPr>
          <w:p w:rsidR="00BE6DEB" w:rsidRPr="00877A97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77A97">
              <w:rPr>
                <w:rFonts w:ascii="Times New Roman" w:hAnsi="Times New Roman"/>
                <w:color w:val="auto"/>
                <w:sz w:val="28"/>
                <w:szCs w:val="28"/>
              </w:rPr>
              <w:t>Текст "В деревне"</w:t>
            </w:r>
          </w:p>
        </w:tc>
        <w:tc>
          <w:tcPr>
            <w:tcW w:w="5090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ЦОР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proofErr w:type="spellEnd"/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</w:p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 w:val="restart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все ученики -</w:t>
            </w:r>
          </w:p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36"/>
                <w:szCs w:val="36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BE6DEB" w:rsidRPr="00877A97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77A97">
              <w:rPr>
                <w:rFonts w:ascii="Times New Roman" w:hAnsi="Times New Roman"/>
                <w:color w:val="auto"/>
                <w:sz w:val="28"/>
                <w:szCs w:val="28"/>
              </w:rPr>
              <w:t>Стр. 113, упр. 3</w:t>
            </w:r>
          </w:p>
        </w:tc>
      </w:tr>
      <w:tr w:rsidR="00BE6DEB" w:rsidRPr="00E3018A" w:rsidTr="008534DD">
        <w:trPr>
          <w:trHeight w:val="498"/>
        </w:trPr>
        <w:tc>
          <w:tcPr>
            <w:tcW w:w="917" w:type="dxa"/>
            <w:vMerge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03" w:type="dxa"/>
          </w:tcPr>
          <w:p w:rsidR="00BE6DEB" w:rsidRPr="00E3018A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74" w:type="dxa"/>
            <w:vMerge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3104" w:type="dxa"/>
          </w:tcPr>
          <w:p w:rsidR="00BE6DEB" w:rsidRPr="00877A97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877A97">
              <w:rPr>
                <w:rFonts w:ascii="Times New Roman" w:hAnsi="Times New Roman"/>
                <w:color w:val="auto"/>
                <w:sz w:val="28"/>
                <w:szCs w:val="28"/>
              </w:rPr>
              <w:t>В.Осеева</w:t>
            </w:r>
            <w:proofErr w:type="spellEnd"/>
            <w:r w:rsidRPr="00877A9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«</w:t>
            </w:r>
            <w:proofErr w:type="spellStart"/>
            <w:r w:rsidRPr="00877A97">
              <w:rPr>
                <w:rFonts w:ascii="Times New Roman" w:hAnsi="Times New Roman"/>
                <w:color w:val="auto"/>
                <w:sz w:val="28"/>
                <w:szCs w:val="28"/>
              </w:rPr>
              <w:t>Дүрт</w:t>
            </w:r>
            <w:proofErr w:type="spellEnd"/>
            <w:r w:rsidRPr="00877A9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877A97">
              <w:rPr>
                <w:rFonts w:ascii="Times New Roman" w:hAnsi="Times New Roman"/>
                <w:color w:val="auto"/>
                <w:sz w:val="28"/>
                <w:szCs w:val="28"/>
              </w:rPr>
              <w:t>кыз</w:t>
            </w:r>
            <w:proofErr w:type="spellEnd"/>
            <w:r w:rsidRPr="00877A97">
              <w:rPr>
                <w:rFonts w:ascii="Times New Roman" w:hAnsi="Times New Roman"/>
                <w:color w:val="auto"/>
                <w:sz w:val="28"/>
                <w:szCs w:val="28"/>
              </w:rPr>
              <w:t>».</w:t>
            </w:r>
          </w:p>
        </w:tc>
        <w:tc>
          <w:tcPr>
            <w:tcW w:w="5090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ЦОР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proofErr w:type="spellEnd"/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</w:p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936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Выразительно прочитать</w:t>
            </w:r>
          </w:p>
        </w:tc>
      </w:tr>
      <w:tr w:rsidR="00BE6DEB" w:rsidRPr="00E3018A" w:rsidTr="008534DD">
        <w:trPr>
          <w:trHeight w:val="498"/>
        </w:trPr>
        <w:tc>
          <w:tcPr>
            <w:tcW w:w="917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18.04.</w:t>
            </w:r>
          </w:p>
        </w:tc>
        <w:tc>
          <w:tcPr>
            <w:tcW w:w="903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74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3104" w:type="dxa"/>
          </w:tcPr>
          <w:p w:rsidR="00BE6DEB" w:rsidRPr="00877A97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77A9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Отрицательные </w:t>
            </w:r>
            <w:r w:rsidRPr="00877A97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частицы НЕ и НИ.</w:t>
            </w:r>
          </w:p>
        </w:tc>
        <w:tc>
          <w:tcPr>
            <w:tcW w:w="5090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Платформа РЭШ</w:t>
            </w:r>
          </w:p>
          <w:p w:rsidR="00BE6DEB" w:rsidRPr="00877A97" w:rsidRDefault="00DD4144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17" w:history="1">
              <w:r w:rsidR="00BE6DEB" w:rsidRPr="00E17043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https://resh.edu.ru/subject/lesson/2621/</w:t>
              </w:r>
            </w:hyperlink>
            <w:r w:rsidR="00BE6DE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:rsidR="00BE6DEB" w:rsidRPr="00B075B4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–</w:t>
            </w:r>
          </w:p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BE6DEB" w:rsidRPr="00877A97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77A97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 xml:space="preserve">Упражнение </w:t>
            </w:r>
            <w:r w:rsidRPr="00877A97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435</w:t>
            </w:r>
          </w:p>
        </w:tc>
      </w:tr>
      <w:tr w:rsidR="00BE6DEB" w:rsidRPr="00E3018A" w:rsidTr="008534DD">
        <w:trPr>
          <w:trHeight w:val="498"/>
        </w:trPr>
        <w:tc>
          <w:tcPr>
            <w:tcW w:w="917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18.04.</w:t>
            </w:r>
          </w:p>
        </w:tc>
        <w:tc>
          <w:tcPr>
            <w:tcW w:w="903" w:type="dxa"/>
          </w:tcPr>
          <w:p w:rsidR="00BE6DEB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74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Литература</w:t>
            </w:r>
          </w:p>
        </w:tc>
        <w:tc>
          <w:tcPr>
            <w:tcW w:w="3104" w:type="dxa"/>
          </w:tcPr>
          <w:p w:rsidR="00BE6DEB" w:rsidRPr="00877A97" w:rsidRDefault="00BE6DEB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77A97">
              <w:rPr>
                <w:rFonts w:ascii="Times New Roman" w:hAnsi="Times New Roman"/>
                <w:color w:val="auto"/>
                <w:sz w:val="28"/>
                <w:szCs w:val="28"/>
              </w:rPr>
              <w:t>Ф. АБРАМОВ и его рассказ «О чем плачут лошади».</w:t>
            </w:r>
          </w:p>
        </w:tc>
        <w:tc>
          <w:tcPr>
            <w:tcW w:w="5090" w:type="dxa"/>
          </w:tcPr>
          <w:p w:rsidR="00BE6DEB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BE6DEB" w:rsidRPr="00377D05" w:rsidRDefault="00DD4144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18" w:history="1">
              <w:r w:rsidR="00BE6DEB" w:rsidRPr="00E17043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https://resh.edu.ru/subject/lesson/2303/</w:t>
              </w:r>
            </w:hyperlink>
            <w:r w:rsidR="00BE6DE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</w:t>
            </w:r>
          </w:p>
          <w:p w:rsidR="00BE6DEB" w:rsidRPr="008534DD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685" w:type="dxa"/>
          </w:tcPr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BE6DEB" w:rsidRPr="00E3018A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936" w:type="dxa"/>
          </w:tcPr>
          <w:p w:rsidR="00BE6DEB" w:rsidRPr="00377D05" w:rsidRDefault="00BE6DEB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77D05">
              <w:rPr>
                <w:rFonts w:ascii="Times New Roman" w:hAnsi="Times New Roman"/>
                <w:color w:val="auto"/>
                <w:sz w:val="28"/>
                <w:szCs w:val="28"/>
              </w:rPr>
              <w:t>Контрольное задание В</w:t>
            </w:r>
            <w:proofErr w:type="gramStart"/>
            <w:r w:rsidRPr="00377D05"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  <w:proofErr w:type="gramEnd"/>
          </w:p>
        </w:tc>
      </w:tr>
    </w:tbl>
    <w:p w:rsidR="00BE6DEB" w:rsidRPr="0090270D" w:rsidRDefault="00BE6DEB">
      <w:pPr>
        <w:rPr>
          <w:color w:val="auto"/>
        </w:rPr>
      </w:pPr>
    </w:p>
    <w:sectPr w:rsidR="00BE6DEB" w:rsidRPr="0090270D" w:rsidSect="007B231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61CE"/>
    <w:rsid w:val="001B0D69"/>
    <w:rsid w:val="00224245"/>
    <w:rsid w:val="00346059"/>
    <w:rsid w:val="00377D05"/>
    <w:rsid w:val="003F61CE"/>
    <w:rsid w:val="00595A88"/>
    <w:rsid w:val="005C6ECC"/>
    <w:rsid w:val="0061155B"/>
    <w:rsid w:val="00685DA5"/>
    <w:rsid w:val="006C5B0D"/>
    <w:rsid w:val="00731E02"/>
    <w:rsid w:val="007B2319"/>
    <w:rsid w:val="007D6163"/>
    <w:rsid w:val="007E59BD"/>
    <w:rsid w:val="008534DD"/>
    <w:rsid w:val="00877A97"/>
    <w:rsid w:val="00897C84"/>
    <w:rsid w:val="0090270D"/>
    <w:rsid w:val="00A548A3"/>
    <w:rsid w:val="00A95F8F"/>
    <w:rsid w:val="00B075B4"/>
    <w:rsid w:val="00BE6DEB"/>
    <w:rsid w:val="00C0261F"/>
    <w:rsid w:val="00C57455"/>
    <w:rsid w:val="00CC6817"/>
    <w:rsid w:val="00DC252A"/>
    <w:rsid w:val="00DD4144"/>
    <w:rsid w:val="00E17043"/>
    <w:rsid w:val="00E3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7B2319"/>
    <w:pPr>
      <w:spacing w:after="160" w:line="288" w:lineRule="auto"/>
      <w:ind w:left="2160"/>
    </w:pPr>
    <w:rPr>
      <w:color w:val="5A5A5A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548A3"/>
    <w:pPr>
      <w:spacing w:before="400" w:after="60" w:line="240" w:lineRule="auto"/>
      <w:contextualSpacing/>
      <w:outlineLvl w:val="0"/>
    </w:pPr>
    <w:rPr>
      <w:rFonts w:ascii="Cambria" w:eastAsia="Times New Roman" w:hAnsi="Cambria"/>
      <w:smallCaps/>
      <w:color w:val="0F243E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548A3"/>
    <w:pPr>
      <w:spacing w:before="120" w:after="60" w:line="240" w:lineRule="auto"/>
      <w:contextualSpacing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548A3"/>
    <w:pPr>
      <w:spacing w:before="120" w:after="60" w:line="240" w:lineRule="auto"/>
      <w:contextualSpacing/>
      <w:outlineLvl w:val="2"/>
    </w:pPr>
    <w:rPr>
      <w:rFonts w:ascii="Cambria" w:eastAsia="Times New Roman" w:hAnsi="Cambria"/>
      <w:smallCaps/>
      <w:color w:val="1F497D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548A3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/>
      <w:b/>
      <w:bCs/>
      <w:smallCaps/>
      <w:color w:val="3071C3"/>
      <w:spacing w:val="20"/>
    </w:rPr>
  </w:style>
  <w:style w:type="paragraph" w:styleId="5">
    <w:name w:val="heading 5"/>
    <w:basedOn w:val="a"/>
    <w:next w:val="a"/>
    <w:link w:val="50"/>
    <w:uiPriority w:val="99"/>
    <w:qFormat/>
    <w:rsid w:val="00A548A3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/>
      <w:smallCaps/>
      <w:color w:val="3071C3"/>
      <w:spacing w:val="20"/>
    </w:rPr>
  </w:style>
  <w:style w:type="paragraph" w:styleId="6">
    <w:name w:val="heading 6"/>
    <w:basedOn w:val="a"/>
    <w:next w:val="a"/>
    <w:link w:val="60"/>
    <w:uiPriority w:val="99"/>
    <w:qFormat/>
    <w:rsid w:val="00A548A3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/>
      <w:smallCaps/>
      <w:color w:val="938953"/>
      <w:spacing w:val="20"/>
    </w:rPr>
  </w:style>
  <w:style w:type="paragraph" w:styleId="7">
    <w:name w:val="heading 7"/>
    <w:basedOn w:val="a"/>
    <w:next w:val="a"/>
    <w:link w:val="70"/>
    <w:uiPriority w:val="99"/>
    <w:qFormat/>
    <w:rsid w:val="00A548A3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/>
      <w:b/>
      <w:bCs/>
      <w:smallCaps/>
      <w:color w:val="938953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9"/>
    <w:qFormat/>
    <w:rsid w:val="00A548A3"/>
    <w:pPr>
      <w:spacing w:before="200" w:after="60" w:line="240" w:lineRule="auto"/>
      <w:contextualSpacing/>
      <w:outlineLvl w:val="7"/>
    </w:pPr>
    <w:rPr>
      <w:rFonts w:ascii="Cambria" w:eastAsia="Times New Roman" w:hAnsi="Cambria"/>
      <w:b/>
      <w:smallCaps/>
      <w:color w:val="938953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9"/>
    <w:qFormat/>
    <w:rsid w:val="00A548A3"/>
    <w:pPr>
      <w:spacing w:before="200" w:after="60" w:line="240" w:lineRule="auto"/>
      <w:contextualSpacing/>
      <w:outlineLvl w:val="8"/>
    </w:pPr>
    <w:rPr>
      <w:rFonts w:ascii="Cambria" w:eastAsia="Times New Roman" w:hAnsi="Cambria"/>
      <w:smallCaps/>
      <w:color w:val="938953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548A3"/>
    <w:rPr>
      <w:rFonts w:ascii="Cambria" w:hAnsi="Cambria" w:cs="Times New Roman"/>
      <w:smallCaps/>
      <w:color w:val="0F243E"/>
      <w:spacing w:val="20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548A3"/>
    <w:rPr>
      <w:rFonts w:ascii="Cambria" w:hAnsi="Cambria" w:cs="Times New Roman"/>
      <w:smallCaps/>
      <w:color w:val="17365D"/>
      <w:spacing w:val="20"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A548A3"/>
    <w:rPr>
      <w:rFonts w:ascii="Cambria" w:hAnsi="Cambria" w:cs="Times New Roman"/>
      <w:smallCaps/>
      <w:color w:val="1F497D"/>
      <w:spacing w:val="20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A548A3"/>
    <w:rPr>
      <w:rFonts w:ascii="Cambria" w:hAnsi="Cambria" w:cs="Times New Roman"/>
      <w:b/>
      <w:bCs/>
      <w:smallCaps/>
      <w:color w:val="3071C3"/>
      <w:spacing w:val="20"/>
    </w:rPr>
  </w:style>
  <w:style w:type="character" w:customStyle="1" w:styleId="50">
    <w:name w:val="Заголовок 5 Знак"/>
    <w:link w:val="5"/>
    <w:uiPriority w:val="99"/>
    <w:semiHidden/>
    <w:locked/>
    <w:rsid w:val="00A548A3"/>
    <w:rPr>
      <w:rFonts w:ascii="Cambria" w:hAnsi="Cambria" w:cs="Times New Roman"/>
      <w:smallCaps/>
      <w:color w:val="3071C3"/>
      <w:spacing w:val="20"/>
    </w:rPr>
  </w:style>
  <w:style w:type="character" w:customStyle="1" w:styleId="60">
    <w:name w:val="Заголовок 6 Знак"/>
    <w:link w:val="6"/>
    <w:uiPriority w:val="99"/>
    <w:semiHidden/>
    <w:locked/>
    <w:rsid w:val="00A548A3"/>
    <w:rPr>
      <w:rFonts w:ascii="Cambria" w:hAnsi="Cambria" w:cs="Times New Roman"/>
      <w:smallCaps/>
      <w:color w:val="938953"/>
      <w:spacing w:val="20"/>
    </w:rPr>
  </w:style>
  <w:style w:type="character" w:customStyle="1" w:styleId="70">
    <w:name w:val="Заголовок 7 Знак"/>
    <w:link w:val="7"/>
    <w:uiPriority w:val="99"/>
    <w:semiHidden/>
    <w:locked/>
    <w:rsid w:val="00A548A3"/>
    <w:rPr>
      <w:rFonts w:ascii="Cambria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80">
    <w:name w:val="Заголовок 8 Знак"/>
    <w:link w:val="8"/>
    <w:uiPriority w:val="99"/>
    <w:semiHidden/>
    <w:locked/>
    <w:rsid w:val="00A548A3"/>
    <w:rPr>
      <w:rFonts w:ascii="Cambria" w:hAnsi="Cambria" w:cs="Times New Roman"/>
      <w:b/>
      <w:smallCaps/>
      <w:color w:val="938953"/>
      <w:spacing w:val="20"/>
      <w:sz w:val="16"/>
      <w:szCs w:val="16"/>
    </w:rPr>
  </w:style>
  <w:style w:type="character" w:customStyle="1" w:styleId="90">
    <w:name w:val="Заголовок 9 Знак"/>
    <w:link w:val="9"/>
    <w:uiPriority w:val="99"/>
    <w:semiHidden/>
    <w:locked/>
    <w:rsid w:val="00A548A3"/>
    <w:rPr>
      <w:rFonts w:ascii="Cambria" w:hAnsi="Cambria" w:cs="Times New Roman"/>
      <w:smallCaps/>
      <w:color w:val="938953"/>
      <w:spacing w:val="20"/>
      <w:sz w:val="16"/>
      <w:szCs w:val="16"/>
    </w:rPr>
  </w:style>
  <w:style w:type="paragraph" w:styleId="a3">
    <w:name w:val="caption"/>
    <w:basedOn w:val="a"/>
    <w:next w:val="a"/>
    <w:uiPriority w:val="99"/>
    <w:qFormat/>
    <w:rsid w:val="00A548A3"/>
    <w:rPr>
      <w:b/>
      <w:bCs/>
      <w:smallCaps/>
      <w:color w:val="1F497D"/>
      <w:spacing w:val="10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A548A3"/>
    <w:pPr>
      <w:spacing w:line="240" w:lineRule="auto"/>
      <w:ind w:left="0"/>
      <w:contextualSpacing/>
    </w:pPr>
    <w:rPr>
      <w:rFonts w:ascii="Cambria" w:eastAsia="Times New Roman" w:hAnsi="Cambria"/>
      <w:smallCaps/>
      <w:color w:val="17365D"/>
      <w:spacing w:val="5"/>
      <w:sz w:val="72"/>
      <w:szCs w:val="72"/>
    </w:rPr>
  </w:style>
  <w:style w:type="character" w:customStyle="1" w:styleId="a5">
    <w:name w:val="Название Знак"/>
    <w:link w:val="a4"/>
    <w:uiPriority w:val="99"/>
    <w:locked/>
    <w:rsid w:val="00A548A3"/>
    <w:rPr>
      <w:rFonts w:ascii="Cambria" w:hAnsi="Cambria" w:cs="Times New Roman"/>
      <w:smallCaps/>
      <w:color w:val="17365D"/>
      <w:spacing w:val="5"/>
      <w:sz w:val="72"/>
      <w:szCs w:val="72"/>
      <w:lang w:val="ru-RU" w:eastAsia="en-US" w:bidi="ar-SA"/>
    </w:rPr>
  </w:style>
  <w:style w:type="paragraph" w:styleId="a6">
    <w:name w:val="Subtitle"/>
    <w:basedOn w:val="a"/>
    <w:next w:val="a"/>
    <w:link w:val="a7"/>
    <w:uiPriority w:val="99"/>
    <w:qFormat/>
    <w:rsid w:val="00A548A3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a7">
    <w:name w:val="Подзаголовок Знак"/>
    <w:link w:val="a6"/>
    <w:uiPriority w:val="99"/>
    <w:locked/>
    <w:rsid w:val="00A548A3"/>
    <w:rPr>
      <w:rFonts w:cs="Times New Roman"/>
      <w:smallCaps/>
      <w:color w:val="938953"/>
      <w:spacing w:val="5"/>
      <w:sz w:val="28"/>
      <w:szCs w:val="28"/>
      <w:lang w:val="ru-RU" w:eastAsia="en-US" w:bidi="ar-SA"/>
    </w:rPr>
  </w:style>
  <w:style w:type="character" w:styleId="a8">
    <w:name w:val="Strong"/>
    <w:uiPriority w:val="99"/>
    <w:qFormat/>
    <w:rsid w:val="00A548A3"/>
    <w:rPr>
      <w:rFonts w:cs="Times New Roman"/>
      <w:b/>
      <w:spacing w:val="0"/>
    </w:rPr>
  </w:style>
  <w:style w:type="character" w:styleId="a9">
    <w:name w:val="Emphasis"/>
    <w:uiPriority w:val="99"/>
    <w:qFormat/>
    <w:rsid w:val="00A548A3"/>
    <w:rPr>
      <w:rFonts w:cs="Times New Roman"/>
      <w:b/>
      <w:smallCaps/>
      <w:color w:val="5A5A5A"/>
      <w:spacing w:val="20"/>
      <w:kern w:val="0"/>
      <w:vertAlign w:val="baseline"/>
    </w:rPr>
  </w:style>
  <w:style w:type="paragraph" w:styleId="aa">
    <w:name w:val="No Spacing"/>
    <w:basedOn w:val="a"/>
    <w:uiPriority w:val="99"/>
    <w:qFormat/>
    <w:rsid w:val="00A548A3"/>
    <w:pPr>
      <w:spacing w:after="0" w:line="240" w:lineRule="auto"/>
    </w:pPr>
  </w:style>
  <w:style w:type="paragraph" w:styleId="ab">
    <w:name w:val="List Paragraph"/>
    <w:basedOn w:val="a"/>
    <w:uiPriority w:val="99"/>
    <w:qFormat/>
    <w:rsid w:val="00A548A3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A548A3"/>
    <w:rPr>
      <w:i/>
      <w:iCs/>
    </w:rPr>
  </w:style>
  <w:style w:type="character" w:customStyle="1" w:styleId="22">
    <w:name w:val="Цитата 2 Знак"/>
    <w:link w:val="21"/>
    <w:uiPriority w:val="99"/>
    <w:locked/>
    <w:rsid w:val="00A548A3"/>
    <w:rPr>
      <w:rFonts w:cs="Times New Roman"/>
      <w:i/>
      <w:iCs/>
      <w:color w:val="5A5A5A"/>
    </w:rPr>
  </w:style>
  <w:style w:type="paragraph" w:styleId="ac">
    <w:name w:val="Intense Quote"/>
    <w:basedOn w:val="a"/>
    <w:next w:val="a"/>
    <w:link w:val="ad"/>
    <w:uiPriority w:val="99"/>
    <w:qFormat/>
    <w:rsid w:val="00A548A3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/>
      <w:smallCaps/>
      <w:color w:val="365F91"/>
    </w:rPr>
  </w:style>
  <w:style w:type="character" w:customStyle="1" w:styleId="ad">
    <w:name w:val="Выделенная цитата Знак"/>
    <w:link w:val="ac"/>
    <w:uiPriority w:val="99"/>
    <w:locked/>
    <w:rsid w:val="00A548A3"/>
    <w:rPr>
      <w:rFonts w:ascii="Cambria" w:hAnsi="Cambria" w:cs="Times New Roman"/>
      <w:smallCaps/>
      <w:color w:val="365F91"/>
    </w:rPr>
  </w:style>
  <w:style w:type="character" w:styleId="ae">
    <w:name w:val="Subtle Emphasis"/>
    <w:uiPriority w:val="99"/>
    <w:qFormat/>
    <w:rsid w:val="00A548A3"/>
    <w:rPr>
      <w:rFonts w:cs="Times New Roman"/>
      <w:smallCaps/>
      <w:color w:val="5A5A5A"/>
      <w:vertAlign w:val="baseline"/>
    </w:rPr>
  </w:style>
  <w:style w:type="character" w:styleId="af">
    <w:name w:val="Intense Emphasis"/>
    <w:uiPriority w:val="99"/>
    <w:qFormat/>
    <w:rsid w:val="00A548A3"/>
    <w:rPr>
      <w:rFonts w:cs="Times New Roman"/>
      <w:b/>
      <w:smallCaps/>
      <w:color w:val="4F81BD"/>
      <w:spacing w:val="40"/>
    </w:rPr>
  </w:style>
  <w:style w:type="character" w:styleId="af0">
    <w:name w:val="Subtle Reference"/>
    <w:uiPriority w:val="99"/>
    <w:qFormat/>
    <w:rsid w:val="00A548A3"/>
    <w:rPr>
      <w:rFonts w:ascii="Cambria" w:hAnsi="Cambria" w:cs="Times New Roman"/>
      <w:i/>
      <w:smallCaps/>
      <w:color w:val="5A5A5A"/>
      <w:spacing w:val="20"/>
    </w:rPr>
  </w:style>
  <w:style w:type="character" w:styleId="af1">
    <w:name w:val="Intense Reference"/>
    <w:uiPriority w:val="99"/>
    <w:qFormat/>
    <w:rsid w:val="00A548A3"/>
    <w:rPr>
      <w:rFonts w:ascii="Cambria" w:hAnsi="Cambria" w:cs="Times New Roman"/>
      <w:b/>
      <w:i/>
      <w:smallCaps/>
      <w:color w:val="17365D"/>
      <w:spacing w:val="20"/>
    </w:rPr>
  </w:style>
  <w:style w:type="character" w:styleId="af2">
    <w:name w:val="Book Title"/>
    <w:uiPriority w:val="99"/>
    <w:qFormat/>
    <w:rsid w:val="00A548A3"/>
    <w:rPr>
      <w:rFonts w:ascii="Cambria" w:hAnsi="Cambria" w:cs="Times New Roman"/>
      <w:b/>
      <w:smallCaps/>
      <w:color w:val="17365D"/>
      <w:spacing w:val="10"/>
      <w:u w:val="single"/>
    </w:rPr>
  </w:style>
  <w:style w:type="paragraph" w:styleId="af3">
    <w:name w:val="TOC Heading"/>
    <w:basedOn w:val="1"/>
    <w:next w:val="a"/>
    <w:uiPriority w:val="99"/>
    <w:qFormat/>
    <w:rsid w:val="00A548A3"/>
    <w:pPr>
      <w:outlineLvl w:val="9"/>
    </w:pPr>
  </w:style>
  <w:style w:type="table" w:styleId="af4">
    <w:name w:val="Table Grid"/>
    <w:basedOn w:val="a1"/>
    <w:uiPriority w:val="99"/>
    <w:rsid w:val="007B2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rsid w:val="007B231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3462/" TargetMode="External"/><Relationship Id="rId13" Type="http://schemas.openxmlformats.org/officeDocument/2006/relationships/hyperlink" Target="https://resh.edu.ru/subject/lesson/3462/" TargetMode="External"/><Relationship Id="rId18" Type="http://schemas.openxmlformats.org/officeDocument/2006/relationships/hyperlink" Target="https://resh.edu.ru/subject/lesson/2303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xEnXOtvRRIo" TargetMode="External"/><Relationship Id="rId12" Type="http://schemas.openxmlformats.org/officeDocument/2006/relationships/hyperlink" Target="https://resh.edu.ru/subject/lesson/2142/" TargetMode="External"/><Relationship Id="rId17" Type="http://schemas.openxmlformats.org/officeDocument/2006/relationships/hyperlink" Target="https://resh.edu.ru/subject/lesson/2621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esh.edu.ru/subject/lesson/1938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1938" TargetMode="External"/><Relationship Id="rId11" Type="http://schemas.openxmlformats.org/officeDocument/2006/relationships/hyperlink" Target="https://resh.edu.ru/subject/lesson/2679/" TargetMode="External"/><Relationship Id="rId5" Type="http://schemas.openxmlformats.org/officeDocument/2006/relationships/hyperlink" Target="https://resh.edu.ru/subject/lesson/2258/" TargetMode="External"/><Relationship Id="rId15" Type="http://schemas.openxmlformats.org/officeDocument/2006/relationships/hyperlink" Target="https://resh.edu.ru/subject/lesson/2258/" TargetMode="External"/><Relationship Id="rId10" Type="http://schemas.openxmlformats.org/officeDocument/2006/relationships/hyperlink" Target="https://resh.edu.ru/subject/lesson/2257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3462/" TargetMode="External"/><Relationship Id="rId14" Type="http://schemas.openxmlformats.org/officeDocument/2006/relationships/hyperlink" Target="https://resh.edu.ru/subject/lesson/193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694</Words>
  <Characters>3961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Tanzilja</dc:creator>
  <cp:keywords/>
  <dc:description/>
  <cp:lastModifiedBy>Tanzilja</cp:lastModifiedBy>
  <cp:revision>8</cp:revision>
  <dcterms:created xsi:type="dcterms:W3CDTF">2020-04-10T17:40:00Z</dcterms:created>
  <dcterms:modified xsi:type="dcterms:W3CDTF">2020-04-12T16:37:00Z</dcterms:modified>
</cp:coreProperties>
</file>